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763D" w:rsidRDefault="00273031">
      <w:r>
        <w:rPr>
          <w:b/>
          <w:sz w:val="32"/>
        </w:rPr>
        <w:t>Appetizers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</w:t>
      </w:r>
      <w:r>
        <w:rPr>
          <w:b/>
        </w:rPr>
        <w:tab/>
        <w:t>Period: ______</w:t>
      </w:r>
      <w:r>
        <w:rPr>
          <w:b/>
        </w:rPr>
        <w:tab/>
      </w:r>
      <w:r>
        <w:rPr>
          <w:b/>
        </w:rPr>
        <w:tab/>
        <w:t>Date: ______________</w:t>
      </w:r>
    </w:p>
    <w:tbl>
      <w:tblPr>
        <w:tblStyle w:val="a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2340"/>
        <w:gridCol w:w="1000"/>
        <w:gridCol w:w="1080"/>
        <w:gridCol w:w="1260"/>
        <w:gridCol w:w="3500"/>
        <w:gridCol w:w="1350"/>
        <w:gridCol w:w="1446"/>
        <w:gridCol w:w="1706"/>
      </w:tblGrid>
      <w:tr w:rsidR="0004763D" w:rsidTr="007764EE">
        <w:tc>
          <w:tcPr>
            <w:tcW w:w="918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Day #</w:t>
            </w:r>
          </w:p>
        </w:tc>
        <w:tc>
          <w:tcPr>
            <w:tcW w:w="234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00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↓</w:t>
            </w:r>
          </w:p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Too Low</w:t>
            </w:r>
          </w:p>
        </w:tc>
        <w:tc>
          <w:tcPr>
            <w:tcW w:w="108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 xml:space="preserve">Too High </w:t>
            </w:r>
          </w:p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↑</w:t>
            </w:r>
          </w:p>
        </w:tc>
        <w:tc>
          <w:tcPr>
            <w:tcW w:w="126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My Estimate</w:t>
            </w:r>
          </w:p>
        </w:tc>
        <w:tc>
          <w:tcPr>
            <w:tcW w:w="350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My Reasoning</w:t>
            </w:r>
          </w:p>
        </w:tc>
        <w:tc>
          <w:tcPr>
            <w:tcW w:w="135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Answer</w:t>
            </w:r>
          </w:p>
        </w:tc>
        <w:tc>
          <w:tcPr>
            <w:tcW w:w="1446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Error</w:t>
            </w:r>
          </w:p>
        </w:tc>
        <w:tc>
          <w:tcPr>
            <w:tcW w:w="1706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before="60" w:after="60"/>
              <w:jc w:val="center"/>
            </w:pPr>
            <w:r>
              <w:rPr>
                <w:b/>
                <w:sz w:val="28"/>
              </w:rPr>
              <w:t>|Error|</w:t>
            </w:r>
            <w:r>
              <w:rPr>
                <w:b/>
                <w:sz w:val="28"/>
              </w:rPr>
              <w:br/>
              <w:t>as a %</w:t>
            </w:r>
          </w:p>
        </w:tc>
      </w:tr>
      <w:tr w:rsidR="0004763D" w:rsidTr="007764EE">
        <w:tc>
          <w:tcPr>
            <w:tcW w:w="918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35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446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60" w:after="60"/>
            </w:pPr>
            <w:r>
              <w:rPr>
                <w:sz w:val="28"/>
              </w:rPr>
              <w:t>+</w:t>
            </w:r>
          </w:p>
          <w:p w:rsidR="0004763D" w:rsidRDefault="00273031">
            <w:pPr>
              <w:spacing w:before="60" w:after="60"/>
            </w:pPr>
            <w:r>
              <w:rPr>
                <w:sz w:val="28"/>
              </w:rPr>
              <w:t>–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</w:tr>
      <w:tr w:rsidR="0004763D" w:rsidTr="007764EE">
        <w:tc>
          <w:tcPr>
            <w:tcW w:w="918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35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446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60" w:after="60"/>
            </w:pPr>
            <w:r>
              <w:rPr>
                <w:sz w:val="28"/>
              </w:rPr>
              <w:t>+</w:t>
            </w:r>
          </w:p>
          <w:p w:rsidR="0004763D" w:rsidRDefault="00273031">
            <w:pPr>
              <w:spacing w:before="60" w:after="60"/>
            </w:pPr>
            <w:r>
              <w:rPr>
                <w:sz w:val="28"/>
              </w:rPr>
              <w:t>–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</w:tr>
      <w:tr w:rsidR="0004763D" w:rsidTr="007764EE">
        <w:tc>
          <w:tcPr>
            <w:tcW w:w="918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35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446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60" w:after="60"/>
            </w:pPr>
            <w:r>
              <w:rPr>
                <w:sz w:val="28"/>
              </w:rPr>
              <w:t>+</w:t>
            </w:r>
          </w:p>
          <w:p w:rsidR="0004763D" w:rsidRDefault="00273031">
            <w:pPr>
              <w:spacing w:before="60" w:after="60"/>
            </w:pPr>
            <w:r>
              <w:rPr>
                <w:sz w:val="28"/>
              </w:rPr>
              <w:t>–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</w:tr>
      <w:tr w:rsidR="0004763D" w:rsidTr="007764EE">
        <w:tc>
          <w:tcPr>
            <w:tcW w:w="918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35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446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60" w:after="60"/>
            </w:pPr>
            <w:r>
              <w:rPr>
                <w:sz w:val="28"/>
              </w:rPr>
              <w:t>+</w:t>
            </w:r>
          </w:p>
          <w:p w:rsidR="0004763D" w:rsidRDefault="00273031">
            <w:pPr>
              <w:spacing w:before="60" w:after="60"/>
            </w:pPr>
            <w:r>
              <w:rPr>
                <w:sz w:val="28"/>
              </w:rPr>
              <w:t>–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</w:tr>
      <w:tr w:rsidR="0004763D" w:rsidTr="007764EE">
        <w:tc>
          <w:tcPr>
            <w:tcW w:w="918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234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350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  <w:tc>
          <w:tcPr>
            <w:tcW w:w="1446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60" w:after="60"/>
            </w:pPr>
            <w:r>
              <w:rPr>
                <w:sz w:val="28"/>
              </w:rPr>
              <w:t>+</w:t>
            </w:r>
          </w:p>
          <w:p w:rsidR="0004763D" w:rsidRDefault="00273031">
            <w:pPr>
              <w:spacing w:before="60" w:after="60"/>
            </w:pPr>
            <w:r>
              <w:rPr>
                <w:sz w:val="28"/>
              </w:rPr>
              <w:t>–</w:t>
            </w:r>
          </w:p>
        </w:tc>
        <w:tc>
          <w:tcPr>
            <w:tcW w:w="1706" w:type="dxa"/>
            <w:tcMar>
              <w:left w:w="108" w:type="dxa"/>
              <w:right w:w="108" w:type="dxa"/>
            </w:tcMar>
          </w:tcPr>
          <w:p w:rsidR="0004763D" w:rsidRDefault="0004763D">
            <w:pPr>
              <w:spacing w:before="60" w:after="60"/>
            </w:pPr>
          </w:p>
        </w:tc>
      </w:tr>
    </w:tbl>
    <w:p w:rsidR="0004763D" w:rsidRDefault="00273031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9499600" cy="3810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95"/>
        <w:gridCol w:w="4795"/>
      </w:tblGrid>
      <w:tr w:rsidR="0004763D">
        <w:tc>
          <w:tcPr>
            <w:tcW w:w="4800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0" w:after="200" w:line="276" w:lineRule="auto"/>
            </w:pPr>
            <w:r>
              <w:rPr>
                <w:sz w:val="28"/>
              </w:rPr>
              <w:t>Math Talks</w:t>
            </w:r>
          </w:p>
          <w:p w:rsidR="0004763D" w:rsidRDefault="0004763D">
            <w:pPr>
              <w:spacing w:before="0" w:after="200" w:line="276" w:lineRule="auto"/>
            </w:pPr>
          </w:p>
          <w:p w:rsidR="0004763D" w:rsidRDefault="0004763D">
            <w:pPr>
              <w:spacing w:before="0" w:after="200" w:line="276" w:lineRule="auto"/>
            </w:pPr>
          </w:p>
          <w:p w:rsidR="0004763D" w:rsidRDefault="0004763D">
            <w:pPr>
              <w:spacing w:before="0" w:after="200" w:line="276" w:lineRule="auto"/>
            </w:pPr>
          </w:p>
          <w:p w:rsidR="0004763D" w:rsidRDefault="0004763D">
            <w:pPr>
              <w:spacing w:before="0" w:after="200" w:line="276" w:lineRule="auto"/>
            </w:pPr>
          </w:p>
          <w:p w:rsidR="0004763D" w:rsidRDefault="0004763D">
            <w:pPr>
              <w:spacing w:before="0" w:after="200" w:line="276" w:lineRule="auto"/>
            </w:pPr>
          </w:p>
        </w:tc>
        <w:tc>
          <w:tcPr>
            <w:tcW w:w="4795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0" w:after="200" w:line="276" w:lineRule="auto"/>
            </w:pPr>
            <w:r>
              <w:rPr>
                <w:sz w:val="28"/>
              </w:rPr>
              <w:t>Would You Rather?</w:t>
            </w:r>
          </w:p>
        </w:tc>
        <w:tc>
          <w:tcPr>
            <w:tcW w:w="4795" w:type="dxa"/>
            <w:tcMar>
              <w:left w:w="108" w:type="dxa"/>
              <w:right w:w="108" w:type="dxa"/>
            </w:tcMar>
          </w:tcPr>
          <w:p w:rsidR="0004763D" w:rsidRDefault="00273031">
            <w:pPr>
              <w:spacing w:before="0" w:after="200" w:line="276" w:lineRule="auto"/>
            </w:pPr>
            <w:r>
              <w:rPr>
                <w:sz w:val="28"/>
              </w:rPr>
              <w:t>Would You Rather?</w:t>
            </w:r>
          </w:p>
        </w:tc>
      </w:tr>
    </w:tbl>
    <w:p w:rsidR="0004763D" w:rsidRDefault="00273031">
      <w:r>
        <w:br w:type="page"/>
      </w:r>
    </w:p>
    <w:p w:rsidR="00273031" w:rsidRDefault="00273031">
      <w:pPr>
        <w:spacing w:before="0" w:after="200" w:line="276" w:lineRule="auto"/>
        <w:sectPr w:rsidR="00273031">
          <w:pgSz w:w="15840" w:h="12240"/>
          <w:pgMar w:top="720" w:right="720" w:bottom="720" w:left="720" w:header="720" w:footer="720" w:gutter="0"/>
          <w:cols w:space="720"/>
        </w:sectPr>
      </w:pPr>
    </w:p>
    <w:tbl>
      <w:tblPr>
        <w:tblStyle w:val="a2"/>
        <w:tblW w:w="4680" w:type="dxa"/>
        <w:tblLayout w:type="fixed"/>
        <w:tblLook w:val="0600" w:firstRow="0" w:lastRow="0" w:firstColumn="0" w:lastColumn="0" w:noHBand="1" w:noVBand="1"/>
      </w:tblPr>
      <w:tblGrid>
        <w:gridCol w:w="4680"/>
      </w:tblGrid>
      <w:tr w:rsidR="0004763D">
        <w:tc>
          <w:tcPr>
            <w:tcW w:w="4680" w:type="dxa"/>
            <w:tcMar>
              <w:left w:w="108" w:type="dxa"/>
              <w:right w:w="108" w:type="dxa"/>
            </w:tcMar>
            <w:vAlign w:val="center"/>
          </w:tcPr>
          <w:p w:rsidR="0004763D" w:rsidRDefault="00273031">
            <w:pPr>
              <w:spacing w:after="240"/>
              <w:jc w:val="center"/>
            </w:pPr>
            <w:bookmarkStart w:id="0" w:name="_GoBack"/>
            <w:r w:rsidRPr="00273031">
              <w:rPr>
                <w:b/>
                <w:noProof/>
                <w:color w:val="FF0000"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5ABB3" wp14:editId="2008C99F">
                      <wp:simplePos x="0" y="0"/>
                      <wp:positionH relativeFrom="column">
                        <wp:posOffset>2891642</wp:posOffset>
                      </wp:positionH>
                      <wp:positionV relativeFrom="paragraph">
                        <wp:posOffset>-350322</wp:posOffset>
                      </wp:positionV>
                      <wp:extent cx="0" cy="9664065"/>
                      <wp:effectExtent l="0" t="0" r="19050" b="1333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64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-27.6pt" to="227.7pt,7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" strokecolor="black [3213]"/>
                  </w:pict>
                </mc:Fallback>
              </mc:AlternateContent>
            </w:r>
            <w:bookmarkEnd w:id="0"/>
            <w:r w:rsidRPr="00273031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06386" wp14:editId="0506F1A9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-80645</wp:posOffset>
                      </wp:positionV>
                      <wp:extent cx="2374265" cy="1403985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031" w:rsidRDefault="00273031" w:rsidP="00273031">
                                  <w:r>
                                    <w:rPr>
                                      <w:b/>
                                      <w:sz w:val="32"/>
                                    </w:rPr>
                                    <w:t>Graphing Stories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0.2pt;margin-top:-6.3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QqzwmuEAAAALAQAADwAAAAAAAAAAAAAAAAB9BAAAZHJzL2Rv&#10;d25yZXYueG1sUEsFBgAAAAAEAAQA8wAAAIsFAAAAAA==&#10;" stroked="f">
                      <v:textbox style="mso-fit-shape-to-text:t">
                        <w:txbxContent>
                          <w:p w:rsidR="00273031" w:rsidRDefault="00273031" w:rsidP="00273031">
                            <w:r>
                              <w:rPr>
                                <w:b/>
                                <w:sz w:val="32"/>
                              </w:rPr>
                              <w:t>Graphing Stories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031">
              <w:rPr>
                <w:b/>
                <w:sz w:val="32"/>
              </w:rPr>
              <w:t>Visual Pattern</w:t>
            </w:r>
            <w:r>
              <w:rPr>
                <w:sz w:val="32"/>
              </w:rPr>
              <w:t xml:space="preserve"> # _______</w:t>
            </w:r>
          </w:p>
        </w:tc>
      </w:tr>
      <w:tr w:rsidR="0004763D">
        <w:trPr>
          <w:trHeight w:val="8860"/>
        </w:trPr>
        <w:tc>
          <w:tcPr>
            <w:tcW w:w="4680" w:type="dxa"/>
            <w:tcMar>
              <w:left w:w="108" w:type="dxa"/>
              <w:right w:w="108" w:type="dxa"/>
            </w:tcMar>
          </w:tcPr>
          <w:p w:rsidR="0004763D" w:rsidRDefault="00273031">
            <w:pPr>
              <w:numPr>
                <w:ilvl w:val="0"/>
                <w:numId w:val="1"/>
              </w:numPr>
              <w:ind w:hanging="359"/>
              <w:rPr>
                <w:rFonts w:ascii="Arial" w:eastAsia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0" wp14:anchorId="7953ECF9" wp14:editId="23B70ACA">
                  <wp:simplePos x="0" y="0"/>
                  <wp:positionH relativeFrom="margin">
                    <wp:posOffset>3300984</wp:posOffset>
                  </wp:positionH>
                  <wp:positionV relativeFrom="paragraph">
                    <wp:posOffset>3155366</wp:posOffset>
                  </wp:positionV>
                  <wp:extent cx="3834765" cy="2654935"/>
                  <wp:effectExtent l="0" t="0" r="0" b="0"/>
                  <wp:wrapNone/>
                  <wp:docPr id="6" name="image00.jpg" descr="\\staff\users$\mvaudrey\Algebra\7 Slope - Graphing\graphingstoriesvol1\Graph Story Ax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 descr="\\staff\users$\mvaudrey\Algebra\7 Slope - Graphing\graphingstoriesvol1\Graph Story Axes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765" cy="2654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0" wp14:anchorId="135E4E15" wp14:editId="23E633C1">
                  <wp:simplePos x="0" y="0"/>
                  <wp:positionH relativeFrom="margin">
                    <wp:posOffset>3302203</wp:posOffset>
                  </wp:positionH>
                  <wp:positionV relativeFrom="paragraph">
                    <wp:posOffset>145288</wp:posOffset>
                  </wp:positionV>
                  <wp:extent cx="3834765" cy="2654935"/>
                  <wp:effectExtent l="0" t="0" r="0" b="0"/>
                  <wp:wrapNone/>
                  <wp:docPr id="5" name="image00.jpg" descr="\\staff\users$\mvaudrey\Algebra\7 Slope - Graphing\graphingstoriesvol1\Graph Story Ax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 descr="\\staff\users$\mvaudrey\Algebra\7 Slope - Graphing\graphingstoriesvol1\Graph Story Axes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765" cy="2654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8"/>
              </w:rPr>
              <w:t>Draw the next step:</w:t>
            </w:r>
          </w:p>
          <w:p w:rsidR="0004763D" w:rsidRDefault="0004763D">
            <w:pPr>
              <w:ind w:left="540"/>
            </w:pPr>
          </w:p>
          <w:p w:rsidR="0004763D" w:rsidRDefault="0004763D">
            <w:pPr>
              <w:ind w:left="540"/>
            </w:pPr>
          </w:p>
          <w:p w:rsidR="0004763D" w:rsidRDefault="0004763D">
            <w:pPr>
              <w:ind w:left="540"/>
            </w:pPr>
          </w:p>
          <w:p w:rsidR="0004763D" w:rsidRDefault="00273031">
            <w:pPr>
              <w:numPr>
                <w:ilvl w:val="0"/>
                <w:numId w:val="1"/>
              </w:numPr>
              <w:ind w:hanging="35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Complete this table:</w:t>
            </w:r>
          </w:p>
          <w:tbl>
            <w:tblPr>
              <w:tblStyle w:val="a1"/>
              <w:tblW w:w="37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5"/>
              <w:gridCol w:w="2700"/>
            </w:tblGrid>
            <w:tr w:rsidR="0004763D">
              <w:trPr>
                <w:jc w:val="center"/>
              </w:trPr>
              <w:tc>
                <w:tcPr>
                  <w:tcW w:w="1075" w:type="dxa"/>
                  <w:shd w:val="clear" w:color="auto" w:fill="BFBFBF"/>
                  <w:tcMar>
                    <w:left w:w="108" w:type="dxa"/>
                    <w:right w:w="108" w:type="dxa"/>
                  </w:tcMar>
                </w:tcPr>
                <w:p w:rsidR="0004763D" w:rsidRDefault="0027303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Step </w:t>
                  </w:r>
                  <w:r>
                    <w:rPr>
                      <w:rFonts w:ascii="Arial" w:eastAsia="Arial" w:hAnsi="Arial" w:cs="Arial"/>
                      <w:i/>
                    </w:rPr>
                    <w:t>#</w:t>
                  </w:r>
                </w:p>
              </w:tc>
              <w:tc>
                <w:tcPr>
                  <w:tcW w:w="2700" w:type="dxa"/>
                  <w:shd w:val="clear" w:color="auto" w:fill="BFBFBF"/>
                  <w:tcMar>
                    <w:left w:w="108" w:type="dxa"/>
                    <w:right w:w="108" w:type="dxa"/>
                  </w:tcMar>
                  <w:vAlign w:val="bottom"/>
                </w:tcPr>
                <w:p w:rsidR="0004763D" w:rsidRDefault="00273031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># of _______________</w:t>
                  </w: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1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2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3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4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5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shd w:val="clear" w:color="auto" w:fill="BFBFBF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…</w:t>
                  </w:r>
                </w:p>
              </w:tc>
              <w:tc>
                <w:tcPr>
                  <w:tcW w:w="2700" w:type="dxa"/>
                  <w:shd w:val="clear" w:color="auto" w:fill="BFBFBF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…</w:t>
                  </w: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10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shd w:val="clear" w:color="auto" w:fill="BFBFBF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…</w:t>
                  </w:r>
                </w:p>
              </w:tc>
              <w:tc>
                <w:tcPr>
                  <w:tcW w:w="2700" w:type="dxa"/>
                  <w:shd w:val="clear" w:color="auto" w:fill="BFBFBF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…</w:t>
                  </w:r>
                </w:p>
              </w:tc>
            </w:tr>
            <w:tr w:rsidR="0004763D">
              <w:trPr>
                <w:jc w:val="center"/>
              </w:trPr>
              <w:tc>
                <w:tcPr>
                  <w:tcW w:w="107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4763D" w:rsidRDefault="00273031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sz w:val="28"/>
                    </w:rPr>
                    <w:t>27</w:t>
                  </w:r>
                </w:p>
              </w:tc>
              <w:tc>
                <w:tcPr>
                  <w:tcW w:w="2700" w:type="dxa"/>
                  <w:tcMar>
                    <w:left w:w="108" w:type="dxa"/>
                    <w:right w:w="108" w:type="dxa"/>
                  </w:tcMar>
                </w:tcPr>
                <w:p w:rsidR="0004763D" w:rsidRDefault="0004763D">
                  <w:pPr>
                    <w:spacing w:line="276" w:lineRule="auto"/>
                    <w:jc w:val="center"/>
                  </w:pPr>
                </w:p>
              </w:tc>
            </w:tr>
          </w:tbl>
          <w:p w:rsidR="0004763D" w:rsidRDefault="0004763D">
            <w:pPr>
              <w:spacing w:after="0"/>
            </w:pPr>
          </w:p>
        </w:tc>
      </w:tr>
      <w:tr w:rsidR="0004763D">
        <w:trPr>
          <w:trHeight w:val="160"/>
        </w:trPr>
        <w:tc>
          <w:tcPr>
            <w:tcW w:w="4680" w:type="dxa"/>
            <w:tcMar>
              <w:left w:w="108" w:type="dxa"/>
              <w:right w:w="108" w:type="dxa"/>
            </w:tcMar>
          </w:tcPr>
          <w:p w:rsidR="0004763D" w:rsidRDefault="00273031">
            <w:pPr>
              <w:numPr>
                <w:ilvl w:val="0"/>
                <w:numId w:val="1"/>
              </w:numPr>
              <w:ind w:hanging="359"/>
              <w:rPr>
                <w:rFonts w:ascii="Arial" w:eastAsia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 wp14:anchorId="137BADD6" wp14:editId="0AC89B86">
                  <wp:simplePos x="0" y="0"/>
                  <wp:positionH relativeFrom="margin">
                    <wp:posOffset>3302254</wp:posOffset>
                  </wp:positionH>
                  <wp:positionV relativeFrom="paragraph">
                    <wp:posOffset>622427</wp:posOffset>
                  </wp:positionV>
                  <wp:extent cx="3834765" cy="2654935"/>
                  <wp:effectExtent l="0" t="0" r="0" b="0"/>
                  <wp:wrapNone/>
                  <wp:docPr id="1" name="image00.jpg" descr="\\staff\users$\mvaudrey\Algebra\7 Slope - Graphing\graphingstoriesvol1\Graph Story Ax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 descr="\\staff\users$\mvaudrey\Algebra\7 Slope - Graphing\graphingstoriesvol1\Graph Story Axes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765" cy="2654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8"/>
              </w:rPr>
              <w:t>What is happening with each step?</w:t>
            </w:r>
          </w:p>
          <w:p w:rsidR="0004763D" w:rsidRDefault="0004763D">
            <w:pPr>
              <w:spacing w:after="0"/>
            </w:pPr>
          </w:p>
          <w:p w:rsidR="0004763D" w:rsidRDefault="0004763D">
            <w:pPr>
              <w:spacing w:after="0"/>
            </w:pPr>
          </w:p>
          <w:p w:rsidR="0004763D" w:rsidRDefault="0004763D">
            <w:pPr>
              <w:spacing w:after="0"/>
            </w:pPr>
          </w:p>
        </w:tc>
      </w:tr>
      <w:tr w:rsidR="0004763D">
        <w:trPr>
          <w:trHeight w:val="160"/>
        </w:trPr>
        <w:tc>
          <w:tcPr>
            <w:tcW w:w="4680" w:type="dxa"/>
            <w:tcMar>
              <w:left w:w="108" w:type="dxa"/>
              <w:right w:w="108" w:type="dxa"/>
            </w:tcMar>
          </w:tcPr>
          <w:p w:rsidR="0004763D" w:rsidRDefault="00273031">
            <w:pPr>
              <w:numPr>
                <w:ilvl w:val="0"/>
                <w:numId w:val="1"/>
              </w:numPr>
              <w:ind w:hanging="359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What is the </w:t>
            </w:r>
            <w:r>
              <w:rPr>
                <w:rFonts w:ascii="Arial" w:eastAsia="Arial" w:hAnsi="Arial" w:cs="Arial"/>
                <w:i/>
                <w:sz w:val="28"/>
              </w:rPr>
              <w:t>rule</w:t>
            </w:r>
            <w:r>
              <w:rPr>
                <w:rFonts w:ascii="Arial" w:eastAsia="Arial" w:hAnsi="Arial" w:cs="Arial"/>
                <w:sz w:val="28"/>
              </w:rPr>
              <w:t xml:space="preserve"> for how each step (</w:t>
            </w:r>
            <w:r>
              <w:rPr>
                <w:rFonts w:ascii="Arial" w:eastAsia="Arial" w:hAnsi="Arial" w:cs="Arial"/>
                <w:i/>
                <w:sz w:val="28"/>
              </w:rPr>
              <w:t>y</w:t>
            </w:r>
            <w:r>
              <w:rPr>
                <w:rFonts w:ascii="Arial" w:eastAsia="Arial" w:hAnsi="Arial" w:cs="Arial"/>
                <w:sz w:val="28"/>
              </w:rPr>
              <w:t>) relates to the number of items (</w:t>
            </w:r>
            <w:r>
              <w:rPr>
                <w:rFonts w:ascii="Arial" w:eastAsia="Arial" w:hAnsi="Arial" w:cs="Arial"/>
                <w:i/>
                <w:sz w:val="28"/>
              </w:rPr>
              <w:t>x</w:t>
            </w:r>
            <w:r>
              <w:rPr>
                <w:rFonts w:ascii="Arial" w:eastAsia="Arial" w:hAnsi="Arial" w:cs="Arial"/>
                <w:sz w:val="28"/>
              </w:rPr>
              <w:t>)?</w:t>
            </w:r>
          </w:p>
          <w:p w:rsidR="0004763D" w:rsidRDefault="0004763D">
            <w:pPr>
              <w:spacing w:after="0"/>
            </w:pPr>
          </w:p>
        </w:tc>
      </w:tr>
    </w:tbl>
    <w:p w:rsidR="0004763D" w:rsidRDefault="0004763D">
      <w:bookmarkStart w:id="1" w:name="h.zh3dkrorlu9g" w:colFirst="0" w:colLast="0"/>
      <w:bookmarkEnd w:id="1"/>
    </w:p>
    <w:sectPr w:rsidR="0004763D" w:rsidSect="002730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4A4"/>
    <w:multiLevelType w:val="multilevel"/>
    <w:tmpl w:val="6DC0E21E"/>
    <w:lvl w:ilvl="0">
      <w:start w:val="1"/>
      <w:numFmt w:val="decimal"/>
      <w:lvlText w:val="%1."/>
      <w:lvlJc w:val="left"/>
      <w:pPr>
        <w:ind w:left="540" w:firstLine="180"/>
      </w:p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763D"/>
    <w:rsid w:val="0004763D"/>
    <w:rsid w:val="00273031"/>
    <w:rsid w:val="007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="Maiandra GD" w:hAnsi="Maiandra GD" w:cs="Maiandra GD"/>
        <w:color w:val="000000"/>
        <w:sz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="Maiandra GD" w:hAnsi="Maiandra GD" w:cs="Maiandra GD"/>
        <w:color w:val="000000"/>
        <w:sz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Appetizers Handout 5-2014.docx</vt:lpstr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 Handout 5-2014.docx</dc:title>
  <dc:creator>Vaudrey, Matt</dc:creator>
  <cp:lastModifiedBy>Vaudrey, Matt</cp:lastModifiedBy>
  <cp:revision>3</cp:revision>
  <dcterms:created xsi:type="dcterms:W3CDTF">2014-09-17T18:54:00Z</dcterms:created>
  <dcterms:modified xsi:type="dcterms:W3CDTF">2014-09-17T18:58:00Z</dcterms:modified>
</cp:coreProperties>
</file>